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6F27" w14:textId="6029DB95" w:rsidR="007154BF" w:rsidRPr="00C96BCD" w:rsidRDefault="00F5778A" w:rsidP="007154BF">
      <w:r>
        <w:rPr>
          <w:rFonts w:ascii="Liberation Sans" w:hAnsi="Liberation Sans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254DDCC" wp14:editId="73B0A2FC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4324350" cy="1257300"/>
            <wp:effectExtent l="0" t="0" r="0" b="0"/>
            <wp:wrapNone/>
            <wp:docPr id="5" name="Picture 5" descr="C:\Users\jeremyhopkin\Downloads\Logo (60s Gre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hopkin\Downloads\Logo (60s Green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DEBAE" w14:textId="738AC33C" w:rsidR="007154BF" w:rsidRPr="00C96BCD" w:rsidRDefault="007154BF" w:rsidP="007154BF">
      <w:bookmarkStart w:id="0" w:name="_GoBack"/>
      <w:bookmarkEnd w:id="0"/>
    </w:p>
    <w:p w14:paraId="10575B1D" w14:textId="109A2A84" w:rsidR="007154BF" w:rsidRPr="00C96BCD" w:rsidRDefault="007154BF" w:rsidP="007154BF"/>
    <w:p w14:paraId="024F2667" w14:textId="11E3F33B" w:rsidR="007154BF" w:rsidRPr="00C96BCD" w:rsidRDefault="007154BF" w:rsidP="00772E56">
      <w:pPr>
        <w:tabs>
          <w:tab w:val="left" w:pos="246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4776"/>
      </w:tblGrid>
      <w:tr w:rsidR="007154BF" w:rsidRPr="00C96BCD" w14:paraId="0B9BD07C" w14:textId="77777777" w:rsidTr="00F75BA3">
        <w:tc>
          <w:tcPr>
            <w:tcW w:w="4361" w:type="dxa"/>
          </w:tcPr>
          <w:p w14:paraId="6CD40F2E" w14:textId="77777777" w:rsidR="007154BF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Job Title</w:t>
            </w:r>
            <w:r w:rsidR="00A77FB5" w:rsidRPr="00C96BCD">
              <w:rPr>
                <w:rFonts w:ascii="Arial" w:eastAsia="Times New Roman" w:hAnsi="Arial" w:cs="Arial"/>
                <w:b/>
                <w:spacing w:val="-3"/>
              </w:rPr>
              <w:t>:</w:t>
            </w:r>
          </w:p>
          <w:p w14:paraId="3181001B" w14:textId="4A4C5134" w:rsidR="00C96BCD" w:rsidRPr="00C96BCD" w:rsidRDefault="00C96BCD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  <w:tc>
          <w:tcPr>
            <w:tcW w:w="4881" w:type="dxa"/>
          </w:tcPr>
          <w:p w14:paraId="3CEDD89D" w14:textId="15A5803E" w:rsidR="007154BF" w:rsidRPr="00C96BCD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 xml:space="preserve">Finance </w:t>
            </w:r>
            <w:r w:rsidR="00C00A3C" w:rsidRPr="00C96BCD">
              <w:rPr>
                <w:rFonts w:ascii="Arial" w:eastAsia="Times New Roman" w:hAnsi="Arial" w:cs="Arial"/>
                <w:b/>
                <w:spacing w:val="-3"/>
              </w:rPr>
              <w:t>Manager</w:t>
            </w:r>
          </w:p>
        </w:tc>
      </w:tr>
      <w:tr w:rsidR="007154BF" w:rsidRPr="00C96BCD" w14:paraId="20E46158" w14:textId="77777777" w:rsidTr="00F75BA3">
        <w:trPr>
          <w:trHeight w:val="342"/>
        </w:trPr>
        <w:tc>
          <w:tcPr>
            <w:tcW w:w="4361" w:type="dxa"/>
          </w:tcPr>
          <w:p w14:paraId="1598776B" w14:textId="77777777" w:rsidR="007154BF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Salary Scale</w:t>
            </w:r>
            <w:r w:rsidR="00A77FB5" w:rsidRPr="00C96BCD">
              <w:rPr>
                <w:rFonts w:ascii="Arial" w:eastAsia="Times New Roman" w:hAnsi="Arial" w:cs="Arial"/>
                <w:b/>
                <w:spacing w:val="-3"/>
              </w:rPr>
              <w:t>:</w:t>
            </w:r>
          </w:p>
          <w:p w14:paraId="7399E987" w14:textId="1E574901" w:rsidR="00C96BCD" w:rsidRPr="00C96BCD" w:rsidRDefault="00C96BCD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  <w:tc>
          <w:tcPr>
            <w:tcW w:w="4881" w:type="dxa"/>
          </w:tcPr>
          <w:p w14:paraId="72A0E0FE" w14:textId="693AECA8" w:rsidR="007154BF" w:rsidRPr="00C96BCD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ind w:left="1593" w:hanging="1593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F5778A">
              <w:rPr>
                <w:rFonts w:ascii="Arial" w:eastAsia="Times New Roman" w:hAnsi="Arial" w:cs="Arial"/>
                <w:b/>
                <w:spacing w:val="-3"/>
              </w:rPr>
              <w:t>£3</w:t>
            </w:r>
            <w:r w:rsidR="00A934B8" w:rsidRPr="00F5778A">
              <w:rPr>
                <w:rFonts w:ascii="Arial" w:eastAsia="Times New Roman" w:hAnsi="Arial" w:cs="Arial"/>
                <w:b/>
                <w:spacing w:val="-3"/>
              </w:rPr>
              <w:t>8</w:t>
            </w:r>
            <w:r w:rsidRPr="00F5778A">
              <w:rPr>
                <w:rFonts w:ascii="Arial" w:eastAsia="Times New Roman" w:hAnsi="Arial" w:cs="Arial"/>
                <w:b/>
                <w:spacing w:val="-3"/>
              </w:rPr>
              <w:t>,000</w:t>
            </w:r>
            <w:r w:rsidRPr="00C96BCD">
              <w:rPr>
                <w:rFonts w:ascii="Arial" w:eastAsia="Times New Roman" w:hAnsi="Arial" w:cs="Arial"/>
                <w:b/>
                <w:spacing w:val="-3"/>
              </w:rPr>
              <w:t xml:space="preserve"> Pro Rata - 21hrs per week</w:t>
            </w:r>
          </w:p>
        </w:tc>
      </w:tr>
      <w:tr w:rsidR="007154BF" w:rsidRPr="00C96BCD" w14:paraId="331FDEEA" w14:textId="77777777" w:rsidTr="00F75BA3">
        <w:tc>
          <w:tcPr>
            <w:tcW w:w="4361" w:type="dxa"/>
          </w:tcPr>
          <w:p w14:paraId="081C6AD3" w14:textId="77777777" w:rsidR="007154BF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Reports to:</w:t>
            </w:r>
          </w:p>
          <w:p w14:paraId="74772430" w14:textId="152A055D" w:rsidR="00C96BCD" w:rsidRPr="00C96BCD" w:rsidRDefault="00C96BCD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  <w:tc>
          <w:tcPr>
            <w:tcW w:w="4881" w:type="dxa"/>
          </w:tcPr>
          <w:p w14:paraId="19B4409F" w14:textId="70C616CD" w:rsidR="007154BF" w:rsidRPr="00C96BCD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 xml:space="preserve">Co-operative Manager </w:t>
            </w:r>
          </w:p>
        </w:tc>
      </w:tr>
      <w:tr w:rsidR="007154BF" w:rsidRPr="00C96BCD" w14:paraId="4EEDC7DD" w14:textId="77777777" w:rsidTr="00F75BA3">
        <w:tc>
          <w:tcPr>
            <w:tcW w:w="4361" w:type="dxa"/>
          </w:tcPr>
          <w:p w14:paraId="7C562E41" w14:textId="790D0A37" w:rsidR="007154BF" w:rsidRDefault="007154BF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Responsible for:</w:t>
            </w:r>
          </w:p>
          <w:p w14:paraId="68B797F6" w14:textId="453AD04F" w:rsidR="00C96BCD" w:rsidRPr="00C96BCD" w:rsidRDefault="00C96BCD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  <w:tc>
          <w:tcPr>
            <w:tcW w:w="4881" w:type="dxa"/>
          </w:tcPr>
          <w:p w14:paraId="664DBA37" w14:textId="6FBA7F1C" w:rsidR="007154BF" w:rsidRPr="00C96BCD" w:rsidRDefault="00C00A3C" w:rsidP="007154BF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Finance Officer</w:t>
            </w:r>
          </w:p>
        </w:tc>
      </w:tr>
    </w:tbl>
    <w:p w14:paraId="0E1F4E12" w14:textId="53C8F9F4" w:rsidR="00A77FB5" w:rsidRPr="00C96BCD" w:rsidRDefault="007154BF" w:rsidP="00511102">
      <w:pPr>
        <w:tabs>
          <w:tab w:val="left" w:pos="2460"/>
        </w:tabs>
        <w:contextualSpacing/>
      </w:pPr>
      <w:r w:rsidRPr="00C96BCD">
        <w:t xml:space="preserve"> </w:t>
      </w:r>
    </w:p>
    <w:p w14:paraId="4EC8CAE9" w14:textId="4328C521" w:rsidR="00BD4603" w:rsidRPr="00C96BCD" w:rsidRDefault="007154BF" w:rsidP="007154BF">
      <w:pPr>
        <w:tabs>
          <w:tab w:val="left" w:pos="2460"/>
        </w:tabs>
        <w:rPr>
          <w:rFonts w:ascii="Arial" w:hAnsi="Arial" w:cs="Arial"/>
          <w:b/>
        </w:rPr>
      </w:pPr>
      <w:r w:rsidRPr="00C96BCD">
        <w:rPr>
          <w:rFonts w:ascii="Arial" w:hAnsi="Arial" w:cs="Arial"/>
          <w:b/>
        </w:rPr>
        <w:t>JOB SPECIFICATION</w:t>
      </w:r>
      <w:r w:rsidR="004A0AA3" w:rsidRPr="00C96BCD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753"/>
      </w:tblGrid>
      <w:tr w:rsidR="004A0AA3" w:rsidRPr="00C96BCD" w14:paraId="589E3BB1" w14:textId="77777777" w:rsidTr="004A0AA3">
        <w:tc>
          <w:tcPr>
            <w:tcW w:w="4263" w:type="dxa"/>
          </w:tcPr>
          <w:p w14:paraId="081D3E04" w14:textId="6C9722D8" w:rsidR="00BD4603" w:rsidRPr="00C96BCD" w:rsidRDefault="004A0AA3" w:rsidP="00F75B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Essential requirements</w:t>
            </w:r>
            <w:r w:rsidRPr="00C96BCD">
              <w:rPr>
                <w:rFonts w:ascii="Arial" w:eastAsia="Times New Roman" w:hAnsi="Arial" w:cs="Arial"/>
                <w:spacing w:val="-3"/>
              </w:rPr>
              <w:t>:</w:t>
            </w:r>
          </w:p>
          <w:p w14:paraId="64E0CC1C" w14:textId="77777777" w:rsidR="004A0AA3" w:rsidRPr="00C96BCD" w:rsidRDefault="004A0AA3" w:rsidP="00F75B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  <w:tc>
          <w:tcPr>
            <w:tcW w:w="4753" w:type="dxa"/>
          </w:tcPr>
          <w:p w14:paraId="1F0331E7" w14:textId="2C44A501" w:rsidR="00BD4603" w:rsidRPr="00C96BCD" w:rsidRDefault="00C00A3C" w:rsidP="00F75B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b/>
                <w:spacing w:val="-3"/>
              </w:rPr>
              <w:t>Method of Assessment</w:t>
            </w:r>
          </w:p>
        </w:tc>
      </w:tr>
      <w:tr w:rsidR="004A0AA3" w:rsidRPr="00C96BCD" w14:paraId="2E6EB36F" w14:textId="77777777" w:rsidTr="004A0AA3">
        <w:trPr>
          <w:trHeight w:val="342"/>
        </w:trPr>
        <w:tc>
          <w:tcPr>
            <w:tcW w:w="4263" w:type="dxa"/>
          </w:tcPr>
          <w:p w14:paraId="3A51B66D" w14:textId="49896A26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>1. E</w:t>
            </w:r>
            <w:r w:rsidR="00C00A3C" w:rsidRPr="00C96BCD">
              <w:rPr>
                <w:rFonts w:ascii="Arial" w:hAnsi="Arial" w:cs="Arial"/>
              </w:rPr>
              <w:t>xperience of preparation of accounts for audit up to final trial balance</w:t>
            </w:r>
          </w:p>
        </w:tc>
        <w:tc>
          <w:tcPr>
            <w:tcW w:w="4753" w:type="dxa"/>
          </w:tcPr>
          <w:p w14:paraId="6BD03ADA" w14:textId="5C7F0F7C" w:rsidR="004A0AA3" w:rsidRPr="00C96BCD" w:rsidRDefault="00C00A3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4A0AA3" w:rsidRPr="00C96BCD" w14:paraId="1BB9B54E" w14:textId="77777777" w:rsidTr="004A0AA3">
        <w:tc>
          <w:tcPr>
            <w:tcW w:w="4263" w:type="dxa"/>
          </w:tcPr>
          <w:p w14:paraId="0F264C3F" w14:textId="2216B05C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 xml:space="preserve">2. </w:t>
            </w:r>
            <w:r w:rsidR="00C00A3C" w:rsidRPr="00C96BCD">
              <w:rPr>
                <w:rFonts w:ascii="Arial" w:hAnsi="Arial" w:cs="Arial"/>
              </w:rPr>
              <w:t>Experience of staff induction, training and supervision within a small team</w:t>
            </w:r>
          </w:p>
        </w:tc>
        <w:tc>
          <w:tcPr>
            <w:tcW w:w="4753" w:type="dxa"/>
          </w:tcPr>
          <w:p w14:paraId="4B47C768" w14:textId="50048092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4A0AA3" w:rsidRPr="00C96BCD" w14:paraId="31CFE862" w14:textId="77777777" w:rsidTr="004A0AA3">
        <w:tc>
          <w:tcPr>
            <w:tcW w:w="4263" w:type="dxa"/>
          </w:tcPr>
          <w:p w14:paraId="7B891879" w14:textId="15B2A389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 xml:space="preserve">3. </w:t>
            </w:r>
            <w:r w:rsidR="00C00A3C" w:rsidRPr="00C96BCD">
              <w:rPr>
                <w:rFonts w:ascii="Arial" w:hAnsi="Arial" w:cs="Arial"/>
              </w:rPr>
              <w:t>A recognised accounting qualification, or steps on the way to obtaining it</w:t>
            </w:r>
          </w:p>
        </w:tc>
        <w:tc>
          <w:tcPr>
            <w:tcW w:w="4753" w:type="dxa"/>
          </w:tcPr>
          <w:p w14:paraId="557CDA4F" w14:textId="57C54238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4A0AA3" w:rsidRPr="00C96BCD" w14:paraId="7A736624" w14:textId="77777777" w:rsidTr="004A0AA3">
        <w:tc>
          <w:tcPr>
            <w:tcW w:w="4263" w:type="dxa"/>
          </w:tcPr>
          <w:p w14:paraId="3CB790B3" w14:textId="7AC9FE9D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 xml:space="preserve">4. </w:t>
            </w:r>
            <w:r w:rsidR="00C00A3C" w:rsidRPr="00C96BCD">
              <w:rPr>
                <w:rFonts w:ascii="Arial" w:hAnsi="Arial" w:cs="Arial"/>
              </w:rPr>
              <w:t>Experience of financial reporting to committees or boards and preparing and monitoring budgets</w:t>
            </w:r>
          </w:p>
        </w:tc>
        <w:tc>
          <w:tcPr>
            <w:tcW w:w="4753" w:type="dxa"/>
          </w:tcPr>
          <w:p w14:paraId="6936E81C" w14:textId="458A4EBC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4A0AA3" w:rsidRPr="00C96BCD" w14:paraId="0D34B173" w14:textId="77777777" w:rsidTr="004A0AA3">
        <w:tc>
          <w:tcPr>
            <w:tcW w:w="4263" w:type="dxa"/>
          </w:tcPr>
          <w:p w14:paraId="1B34D3C6" w14:textId="66F40112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 xml:space="preserve">5. </w:t>
            </w:r>
            <w:r w:rsidR="00C00A3C" w:rsidRPr="00C96BCD">
              <w:rPr>
                <w:rFonts w:ascii="Arial" w:hAnsi="Arial" w:cs="Arial"/>
              </w:rPr>
              <w:t>Understanding of rent, component and general accounting</w:t>
            </w:r>
          </w:p>
        </w:tc>
        <w:tc>
          <w:tcPr>
            <w:tcW w:w="4753" w:type="dxa"/>
          </w:tcPr>
          <w:p w14:paraId="54AD08BA" w14:textId="3644B949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form, interview &amp; test</w:t>
            </w:r>
          </w:p>
        </w:tc>
      </w:tr>
      <w:tr w:rsidR="004A0AA3" w:rsidRPr="00C96BCD" w14:paraId="59515D62" w14:textId="77777777" w:rsidTr="004A0AA3">
        <w:tc>
          <w:tcPr>
            <w:tcW w:w="4263" w:type="dxa"/>
          </w:tcPr>
          <w:p w14:paraId="388551EB" w14:textId="10F46C06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3E3B7E">
              <w:rPr>
                <w:rFonts w:ascii="Arial" w:hAnsi="Arial" w:cs="Arial"/>
              </w:rPr>
              <w:t xml:space="preserve">6. </w:t>
            </w:r>
            <w:r w:rsidR="00C00A3C" w:rsidRPr="003E3B7E">
              <w:rPr>
                <w:rFonts w:ascii="Arial" w:hAnsi="Arial" w:cs="Arial"/>
              </w:rPr>
              <w:t>Ability to problem solve, and</w:t>
            </w:r>
            <w:r w:rsidR="00A934B8" w:rsidRPr="003E3B7E">
              <w:rPr>
                <w:rFonts w:ascii="Arial" w:hAnsi="Arial" w:cs="Arial"/>
              </w:rPr>
              <w:t xml:space="preserve"> to</w:t>
            </w:r>
            <w:r w:rsidR="00C00A3C" w:rsidRPr="003E3B7E">
              <w:rPr>
                <w:rFonts w:ascii="Arial" w:hAnsi="Arial" w:cs="Arial"/>
              </w:rPr>
              <w:t xml:space="preserve"> communicate </w:t>
            </w:r>
            <w:r w:rsidR="00A934B8" w:rsidRPr="003E3B7E">
              <w:rPr>
                <w:rFonts w:ascii="Arial" w:hAnsi="Arial" w:cs="Arial"/>
              </w:rPr>
              <w:t xml:space="preserve">clearly and </w:t>
            </w:r>
            <w:r w:rsidR="00C00A3C" w:rsidRPr="003E3B7E">
              <w:rPr>
                <w:rFonts w:ascii="Arial" w:hAnsi="Arial" w:cs="Arial"/>
              </w:rPr>
              <w:t xml:space="preserve">effectively </w:t>
            </w:r>
            <w:r w:rsidR="00A934B8" w:rsidRPr="003E3B7E">
              <w:rPr>
                <w:rFonts w:ascii="Arial" w:hAnsi="Arial" w:cs="Arial"/>
              </w:rPr>
              <w:t xml:space="preserve">with tenant </w:t>
            </w:r>
            <w:r w:rsidR="003E3B7E">
              <w:rPr>
                <w:rFonts w:ascii="Arial" w:hAnsi="Arial" w:cs="Arial"/>
              </w:rPr>
              <w:t xml:space="preserve">and committee </w:t>
            </w:r>
            <w:r w:rsidR="00A934B8" w:rsidRPr="003E3B7E">
              <w:rPr>
                <w:rFonts w:ascii="Arial" w:hAnsi="Arial" w:cs="Arial"/>
              </w:rPr>
              <w:t>members</w:t>
            </w:r>
            <w:r w:rsidR="003E3B7E">
              <w:rPr>
                <w:rFonts w:ascii="Arial" w:hAnsi="Arial" w:cs="Arial"/>
              </w:rPr>
              <w:t xml:space="preserve"> and</w:t>
            </w:r>
            <w:r w:rsidR="00A934B8" w:rsidRPr="003E3B7E">
              <w:rPr>
                <w:rFonts w:ascii="Arial" w:hAnsi="Arial" w:cs="Arial"/>
              </w:rPr>
              <w:t xml:space="preserve"> financ</w:t>
            </w:r>
            <w:r w:rsidR="003E3B7E">
              <w:rPr>
                <w:rFonts w:ascii="Arial" w:hAnsi="Arial" w:cs="Arial"/>
              </w:rPr>
              <w:t>ial a</w:t>
            </w:r>
            <w:r w:rsidR="00A934B8" w:rsidRPr="003E3B7E">
              <w:rPr>
                <w:rFonts w:ascii="Arial" w:hAnsi="Arial" w:cs="Arial"/>
              </w:rPr>
              <w:t xml:space="preserve">nd regulatory bodies  </w:t>
            </w:r>
          </w:p>
        </w:tc>
        <w:tc>
          <w:tcPr>
            <w:tcW w:w="4753" w:type="dxa"/>
          </w:tcPr>
          <w:p w14:paraId="6DA4760A" w14:textId="79B0DDDD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4A0AA3" w:rsidRPr="00C96BCD" w14:paraId="59CA4865" w14:textId="77777777" w:rsidTr="004A0AA3">
        <w:tc>
          <w:tcPr>
            <w:tcW w:w="4263" w:type="dxa"/>
          </w:tcPr>
          <w:p w14:paraId="24049C6D" w14:textId="41016F1A" w:rsidR="004A0AA3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</w:rPr>
            </w:pPr>
            <w:r w:rsidRPr="00C96BCD">
              <w:rPr>
                <w:rFonts w:ascii="Arial" w:hAnsi="Arial" w:cs="Arial"/>
              </w:rPr>
              <w:t xml:space="preserve">7. </w:t>
            </w:r>
            <w:r w:rsidR="00C00A3C" w:rsidRPr="00C96BCD">
              <w:rPr>
                <w:rFonts w:ascii="Arial" w:hAnsi="Arial" w:cs="Arial"/>
              </w:rPr>
              <w:t>Expert at using QuickBooks or similar accounting software, a housing management database and MS Office</w:t>
            </w:r>
          </w:p>
        </w:tc>
        <w:tc>
          <w:tcPr>
            <w:tcW w:w="4753" w:type="dxa"/>
          </w:tcPr>
          <w:p w14:paraId="5FF1C974" w14:textId="2AE30476" w:rsidR="004A0AA3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form, interview &amp; test</w:t>
            </w:r>
          </w:p>
        </w:tc>
      </w:tr>
      <w:tr w:rsidR="00C00A3C" w:rsidRPr="00C96BCD" w14:paraId="6109FCAA" w14:textId="77777777" w:rsidTr="004A0AA3">
        <w:tc>
          <w:tcPr>
            <w:tcW w:w="4263" w:type="dxa"/>
          </w:tcPr>
          <w:p w14:paraId="22DC5EEE" w14:textId="1D78EA2E" w:rsidR="00C00A3C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C96BCD">
              <w:rPr>
                <w:rFonts w:ascii="Arial" w:hAnsi="Arial" w:cs="Arial"/>
              </w:rPr>
              <w:t xml:space="preserve">8. </w:t>
            </w:r>
            <w:r w:rsidR="00C00A3C" w:rsidRPr="00C96BCD">
              <w:rPr>
                <w:rFonts w:ascii="Arial" w:hAnsi="Arial" w:cs="Arial"/>
              </w:rPr>
              <w:t>Self</w:t>
            </w:r>
            <w:r w:rsidR="00511102" w:rsidRPr="00C96BCD">
              <w:rPr>
                <w:rFonts w:ascii="Arial" w:hAnsi="Arial" w:cs="Arial"/>
              </w:rPr>
              <w:t>-</w:t>
            </w:r>
            <w:r w:rsidR="00C00A3C" w:rsidRPr="00C96BCD">
              <w:rPr>
                <w:rFonts w:ascii="Arial" w:hAnsi="Arial" w:cs="Arial"/>
              </w:rPr>
              <w:t>motivated and proactive. Able to work under pressure and prioritise own workload</w:t>
            </w:r>
          </w:p>
        </w:tc>
        <w:tc>
          <w:tcPr>
            <w:tcW w:w="4753" w:type="dxa"/>
          </w:tcPr>
          <w:p w14:paraId="7B32A5A7" w14:textId="53445036" w:rsidR="00C00A3C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C00A3C" w:rsidRPr="00C96BCD" w14:paraId="261CAF3F" w14:textId="77777777" w:rsidTr="004A0AA3">
        <w:tc>
          <w:tcPr>
            <w:tcW w:w="4263" w:type="dxa"/>
          </w:tcPr>
          <w:p w14:paraId="6E43EFA7" w14:textId="7A5A75DB" w:rsidR="00C00A3C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C96BCD">
              <w:rPr>
                <w:rFonts w:ascii="Arial" w:hAnsi="Arial" w:cs="Arial"/>
              </w:rPr>
              <w:t xml:space="preserve">9. </w:t>
            </w:r>
            <w:r w:rsidR="00B83CE9" w:rsidRPr="00C96BCD">
              <w:rPr>
                <w:rFonts w:ascii="Arial" w:hAnsi="Arial" w:cs="Arial"/>
              </w:rPr>
              <w:t>Three</w:t>
            </w:r>
            <w:r w:rsidR="00C00A3C" w:rsidRPr="00C96BCD">
              <w:rPr>
                <w:rFonts w:ascii="Arial" w:hAnsi="Arial" w:cs="Arial"/>
              </w:rPr>
              <w:t xml:space="preserve"> years’ experience (or equivalent part-time) of working with accounts for a small organisation.</w:t>
            </w:r>
          </w:p>
        </w:tc>
        <w:tc>
          <w:tcPr>
            <w:tcW w:w="4753" w:type="dxa"/>
          </w:tcPr>
          <w:p w14:paraId="3F4DC8C9" w14:textId="7EC60739" w:rsidR="00C00A3C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C00A3C" w:rsidRPr="00C96BCD" w14:paraId="5834DA40" w14:textId="77777777" w:rsidTr="004A0AA3">
        <w:tc>
          <w:tcPr>
            <w:tcW w:w="4263" w:type="dxa"/>
          </w:tcPr>
          <w:p w14:paraId="63EDE7F7" w14:textId="70156D88" w:rsidR="00C00A3C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C96BCD">
              <w:rPr>
                <w:rFonts w:ascii="Arial" w:hAnsi="Arial" w:cs="Arial"/>
              </w:rPr>
              <w:t xml:space="preserve">10. </w:t>
            </w:r>
            <w:r w:rsidR="00C00A3C" w:rsidRPr="00C96BCD">
              <w:rPr>
                <w:rFonts w:ascii="Arial" w:hAnsi="Arial" w:cs="Arial"/>
              </w:rPr>
              <w:t>An awareness of recent housing legislation and policy, and a knowledge of the role and duties of voluntary and statutory bodies</w:t>
            </w:r>
          </w:p>
        </w:tc>
        <w:tc>
          <w:tcPr>
            <w:tcW w:w="4753" w:type="dxa"/>
          </w:tcPr>
          <w:p w14:paraId="38E8DB61" w14:textId="2E94AA5F" w:rsidR="00C00A3C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C00A3C" w:rsidRPr="00C96BCD" w14:paraId="099D2992" w14:textId="77777777" w:rsidTr="004A0AA3">
        <w:tc>
          <w:tcPr>
            <w:tcW w:w="4263" w:type="dxa"/>
          </w:tcPr>
          <w:p w14:paraId="74243EDE" w14:textId="43E42666" w:rsidR="00C00A3C" w:rsidRPr="00C96BCD" w:rsidRDefault="00666EDC" w:rsidP="00C00A3C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C96BCD">
              <w:rPr>
                <w:rFonts w:ascii="Arial" w:hAnsi="Arial" w:cs="Arial"/>
              </w:rPr>
              <w:t xml:space="preserve">11. </w:t>
            </w:r>
            <w:r w:rsidR="00C00A3C" w:rsidRPr="00C96BCD">
              <w:rPr>
                <w:rFonts w:ascii="Arial" w:hAnsi="Arial" w:cs="Arial"/>
              </w:rPr>
              <w:t>A commitment to and understanding of equality and diversity</w:t>
            </w:r>
            <w:r w:rsidRPr="00C96BCD">
              <w:rPr>
                <w:rFonts w:ascii="Arial" w:hAnsi="Arial" w:cs="Arial"/>
              </w:rPr>
              <w:t xml:space="preserve"> and how it relates to the role</w:t>
            </w:r>
          </w:p>
        </w:tc>
        <w:tc>
          <w:tcPr>
            <w:tcW w:w="4753" w:type="dxa"/>
          </w:tcPr>
          <w:p w14:paraId="2D8CB233" w14:textId="1858C386" w:rsidR="00C00A3C" w:rsidRPr="00C96BCD" w:rsidRDefault="00666ED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  <w:tr w:rsidR="00C00A3C" w:rsidRPr="00C96BCD" w14:paraId="5946E8FA" w14:textId="77777777" w:rsidTr="004A0AA3">
        <w:tc>
          <w:tcPr>
            <w:tcW w:w="4263" w:type="dxa"/>
          </w:tcPr>
          <w:p w14:paraId="1328BD38" w14:textId="77777777" w:rsidR="00C00A3C" w:rsidRPr="00C96BCD" w:rsidRDefault="00C00A3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96BCD">
              <w:rPr>
                <w:rFonts w:ascii="Arial" w:hAnsi="Arial" w:cs="Arial"/>
                <w:b/>
              </w:rPr>
              <w:t>Desirable requirements:</w:t>
            </w:r>
          </w:p>
          <w:p w14:paraId="518A764D" w14:textId="203E5AA9" w:rsidR="00C00A3C" w:rsidRPr="00C96BCD" w:rsidRDefault="00C00A3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3" w:type="dxa"/>
          </w:tcPr>
          <w:p w14:paraId="47E93945" w14:textId="27A14C8A" w:rsidR="00C00A3C" w:rsidRPr="00C96BCD" w:rsidRDefault="00C00A3C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</w:p>
        </w:tc>
      </w:tr>
      <w:tr w:rsidR="00C00A3C" w:rsidRPr="00C96BCD" w14:paraId="56A2F546" w14:textId="77777777" w:rsidTr="004A0AA3">
        <w:tc>
          <w:tcPr>
            <w:tcW w:w="4263" w:type="dxa"/>
          </w:tcPr>
          <w:p w14:paraId="337E6C8D" w14:textId="4895DCB7" w:rsidR="00C00A3C" w:rsidRPr="00C96BCD" w:rsidRDefault="00EE2F42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C96BCD">
              <w:rPr>
                <w:rFonts w:ascii="Arial" w:hAnsi="Arial" w:cs="Arial"/>
              </w:rPr>
              <w:t xml:space="preserve">12. </w:t>
            </w:r>
            <w:r w:rsidR="00C00A3C" w:rsidRPr="00C96BCD">
              <w:rPr>
                <w:rFonts w:ascii="Arial" w:hAnsi="Arial" w:cs="Arial"/>
              </w:rPr>
              <w:t xml:space="preserve">A commitment to and understanding of Co-operative </w:t>
            </w:r>
            <w:r w:rsidR="00511102" w:rsidRPr="00C96BCD">
              <w:rPr>
                <w:rFonts w:ascii="Arial" w:hAnsi="Arial" w:cs="Arial"/>
              </w:rPr>
              <w:t>h</w:t>
            </w:r>
            <w:r w:rsidR="00C00A3C" w:rsidRPr="00C96BCD">
              <w:rPr>
                <w:rFonts w:ascii="Arial" w:hAnsi="Arial" w:cs="Arial"/>
              </w:rPr>
              <w:t>ousing values</w:t>
            </w:r>
          </w:p>
        </w:tc>
        <w:tc>
          <w:tcPr>
            <w:tcW w:w="4753" w:type="dxa"/>
          </w:tcPr>
          <w:p w14:paraId="141722E9" w14:textId="17E10FC9" w:rsidR="00C00A3C" w:rsidRPr="00C96BCD" w:rsidRDefault="00511102" w:rsidP="004A0AA3">
            <w:pPr>
              <w:tabs>
                <w:tab w:val="right" w:pos="90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</w:rPr>
            </w:pPr>
            <w:r w:rsidRPr="00C96BCD">
              <w:rPr>
                <w:rFonts w:ascii="Arial" w:eastAsia="Times New Roman" w:hAnsi="Arial" w:cs="Arial"/>
                <w:spacing w:val="-3"/>
              </w:rPr>
              <w:t>Application form and interview</w:t>
            </w:r>
          </w:p>
        </w:tc>
      </w:tr>
    </w:tbl>
    <w:p w14:paraId="75414843" w14:textId="36E68F3A" w:rsidR="00511102" w:rsidRPr="00C96BCD" w:rsidRDefault="00511102" w:rsidP="00511102">
      <w:pPr>
        <w:tabs>
          <w:tab w:val="left" w:pos="2460"/>
        </w:tabs>
        <w:rPr>
          <w:b/>
        </w:rPr>
      </w:pPr>
    </w:p>
    <w:sectPr w:rsidR="00511102" w:rsidRPr="00C96BCD" w:rsidSect="00F5778A"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BF"/>
    <w:rsid w:val="0011193C"/>
    <w:rsid w:val="001E37C8"/>
    <w:rsid w:val="002F49BD"/>
    <w:rsid w:val="003B0606"/>
    <w:rsid w:val="003E2CC2"/>
    <w:rsid w:val="003E3B7E"/>
    <w:rsid w:val="004A0AA3"/>
    <w:rsid w:val="004C266F"/>
    <w:rsid w:val="00511102"/>
    <w:rsid w:val="00554610"/>
    <w:rsid w:val="00652FA4"/>
    <w:rsid w:val="00666EDC"/>
    <w:rsid w:val="007154BF"/>
    <w:rsid w:val="00772E56"/>
    <w:rsid w:val="00812D25"/>
    <w:rsid w:val="00A77FB5"/>
    <w:rsid w:val="00A934B8"/>
    <w:rsid w:val="00AF1A29"/>
    <w:rsid w:val="00B83CE9"/>
    <w:rsid w:val="00BC2A3C"/>
    <w:rsid w:val="00BD4603"/>
    <w:rsid w:val="00C00A3C"/>
    <w:rsid w:val="00C96BCD"/>
    <w:rsid w:val="00E93843"/>
    <w:rsid w:val="00EC0AF4"/>
    <w:rsid w:val="00EE2F42"/>
    <w:rsid w:val="00F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C3E8"/>
  <w15:chartTrackingRefBased/>
  <w15:docId w15:val="{62034B7B-551F-4D6E-8A45-C1A1C856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Manager</dc:creator>
  <cp:keywords/>
  <dc:description/>
  <cp:lastModifiedBy>BTC Manager</cp:lastModifiedBy>
  <cp:revision>8</cp:revision>
  <dcterms:created xsi:type="dcterms:W3CDTF">2018-05-09T08:08:00Z</dcterms:created>
  <dcterms:modified xsi:type="dcterms:W3CDTF">2018-07-12T12:21:00Z</dcterms:modified>
</cp:coreProperties>
</file>